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71A" w14:textId="77777777" w:rsidR="00602662" w:rsidRPr="000A5240" w:rsidRDefault="00602662" w:rsidP="00602662">
      <w:pPr>
        <w:pStyle w:val="Titel"/>
        <w:keepNext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300" w:line="276" w:lineRule="auto"/>
        <w:rPr>
          <w:rFonts w:ascii="Verdana" w:hAnsi="Verdana"/>
          <w:b w:val="0"/>
          <w:bCs w:val="0"/>
          <w:color w:val="17365D"/>
          <w:spacing w:val="1"/>
          <w:kern w:val="28"/>
          <w:sz w:val="24"/>
          <w:szCs w:val="24"/>
          <w:u w:color="17365D"/>
        </w:rPr>
      </w:pPr>
    </w:p>
    <w:p w14:paraId="5C063BEE" w14:textId="3506FB2D" w:rsidR="00602662" w:rsidRPr="000A5240" w:rsidRDefault="008F1071" w:rsidP="00602662">
      <w:pPr>
        <w:pStyle w:val="Titel"/>
        <w:keepNext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300" w:line="276" w:lineRule="auto"/>
        <w:rPr>
          <w:rFonts w:ascii="Verdana" w:eastAsia="Trebuchet MS" w:hAnsi="Verdana" w:cs="Trebuchet MS"/>
          <w:bCs w:val="0"/>
          <w:color w:val="17365D"/>
          <w:spacing w:val="5"/>
          <w:kern w:val="28"/>
          <w:sz w:val="24"/>
          <w:szCs w:val="24"/>
          <w:u w:color="17365D"/>
        </w:rPr>
      </w:pPr>
      <w:r>
        <w:rPr>
          <w:rFonts w:ascii="Verdana" w:hAnsi="Verdana"/>
          <w:bCs w:val="0"/>
          <w:color w:val="17365D"/>
          <w:spacing w:val="5"/>
          <w:kern w:val="28"/>
          <w:sz w:val="24"/>
          <w:szCs w:val="24"/>
          <w:u w:color="17365D"/>
        </w:rPr>
        <w:t xml:space="preserve">Referat fra </w:t>
      </w:r>
      <w:r w:rsidR="005633A0">
        <w:rPr>
          <w:rFonts w:ascii="Verdana" w:hAnsi="Verdana"/>
          <w:bCs w:val="0"/>
          <w:color w:val="17365D"/>
          <w:spacing w:val="5"/>
          <w:kern w:val="28"/>
          <w:sz w:val="24"/>
          <w:szCs w:val="24"/>
          <w:u w:color="17365D"/>
        </w:rPr>
        <w:t>konstituerende bestyrelsesmøde</w:t>
      </w:r>
      <w:r w:rsidR="00602662" w:rsidRPr="000A5240">
        <w:rPr>
          <w:rFonts w:ascii="Verdana" w:hAnsi="Verdana"/>
          <w:bCs w:val="0"/>
          <w:color w:val="17365D"/>
          <w:spacing w:val="5"/>
          <w:kern w:val="28"/>
          <w:sz w:val="24"/>
          <w:szCs w:val="24"/>
          <w:u w:color="17365D"/>
        </w:rPr>
        <w:t xml:space="preserve"> </w:t>
      </w:r>
    </w:p>
    <w:p w14:paraId="76361158" w14:textId="39405825" w:rsidR="00602662" w:rsidRPr="000A5240" w:rsidRDefault="00602662" w:rsidP="00602662">
      <w:pPr>
        <w:pStyle w:val="Titel"/>
        <w:keepNext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300" w:line="276" w:lineRule="auto"/>
        <w:rPr>
          <w:rFonts w:ascii="Verdana" w:eastAsia="Trebuchet MS" w:hAnsi="Verdana" w:cs="Trebuchet MS"/>
          <w:b w:val="0"/>
          <w:bCs w:val="0"/>
          <w:color w:val="17365D"/>
          <w:spacing w:val="2"/>
          <w:kern w:val="28"/>
          <w:sz w:val="24"/>
          <w:szCs w:val="24"/>
          <w:u w:color="17365D"/>
        </w:rPr>
      </w:pPr>
      <w:r w:rsidRPr="000A5240">
        <w:rPr>
          <w:rFonts w:ascii="Verdana" w:hAnsi="Verdana"/>
          <w:color w:val="17365D"/>
          <w:spacing w:val="2"/>
          <w:kern w:val="28"/>
          <w:sz w:val="24"/>
          <w:szCs w:val="24"/>
          <w:u w:color="17365D"/>
        </w:rPr>
        <w:t>Dato:</w:t>
      </w:r>
      <w:r w:rsidR="003C273B">
        <w:rPr>
          <w:rFonts w:ascii="Verdana" w:hAnsi="Verdana"/>
          <w:color w:val="17365D"/>
          <w:spacing w:val="2"/>
          <w:kern w:val="28"/>
          <w:sz w:val="24"/>
          <w:szCs w:val="24"/>
          <w:u w:color="17365D"/>
        </w:rPr>
        <w:t xml:space="preserve"> </w:t>
      </w:r>
      <w:r w:rsidR="000D1E49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1</w:t>
      </w:r>
      <w:r w:rsidR="00EA706B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3</w:t>
      </w:r>
      <w:r w:rsidR="003C273B"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 xml:space="preserve">. </w:t>
      </w:r>
      <w:r w:rsidR="005633A0"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november</w:t>
      </w:r>
      <w:r w:rsidR="007818F6"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 xml:space="preserve"> </w:t>
      </w:r>
      <w:r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20</w:t>
      </w:r>
      <w:r w:rsidR="00725DA3"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2</w:t>
      </w:r>
      <w:r w:rsidR="00EA706B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4</w:t>
      </w:r>
      <w:r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 xml:space="preserve"> kl. </w:t>
      </w:r>
      <w:r w:rsidR="00321174"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1</w:t>
      </w:r>
      <w:r w:rsidR="00ED307E"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7</w:t>
      </w:r>
      <w:r w:rsidR="00321174"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.</w:t>
      </w:r>
      <w:r w:rsidR="000D1E49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30</w:t>
      </w:r>
      <w:r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 xml:space="preserve"> </w:t>
      </w:r>
      <w:r w:rsidR="00CC7C17"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–</w:t>
      </w:r>
      <w:r w:rsidRP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 xml:space="preserve"> </w:t>
      </w:r>
      <w:r w:rsidR="00ED307E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18.</w:t>
      </w:r>
      <w:r w:rsidR="000D1E49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30</w:t>
      </w:r>
    </w:p>
    <w:p w14:paraId="13444ECA" w14:textId="22D07C48" w:rsidR="00602662" w:rsidRPr="000A5240" w:rsidRDefault="00602662" w:rsidP="00602662">
      <w:pPr>
        <w:pStyle w:val="Titel"/>
        <w:keepNext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300" w:line="276" w:lineRule="auto"/>
        <w:rPr>
          <w:rFonts w:ascii="Verdana" w:eastAsia="Trebuchet MS" w:hAnsi="Verdana" w:cs="Trebuchet MS"/>
          <w:color w:val="17365D"/>
          <w:spacing w:val="2"/>
          <w:kern w:val="28"/>
          <w:sz w:val="24"/>
          <w:szCs w:val="24"/>
          <w:u w:color="17365D"/>
        </w:rPr>
      </w:pPr>
      <w:r w:rsidRPr="000A5240">
        <w:rPr>
          <w:rFonts w:ascii="Verdana" w:hAnsi="Verdana"/>
          <w:color w:val="17365D"/>
          <w:spacing w:val="2"/>
          <w:kern w:val="28"/>
          <w:sz w:val="24"/>
          <w:szCs w:val="24"/>
          <w:u w:color="17365D"/>
        </w:rPr>
        <w:t>Sted:</w:t>
      </w:r>
      <w:r w:rsidRPr="000A5240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 xml:space="preserve"> </w:t>
      </w:r>
      <w:r w:rsidR="00321174">
        <w:rPr>
          <w:rFonts w:ascii="Verdana" w:hAnsi="Verdana"/>
          <w:b w:val="0"/>
          <w:bCs w:val="0"/>
          <w:color w:val="17365D"/>
          <w:spacing w:val="2"/>
          <w:kern w:val="28"/>
          <w:sz w:val="24"/>
          <w:szCs w:val="24"/>
          <w:u w:color="17365D"/>
        </w:rPr>
        <w:t>Møllehusene, Hus 13</w:t>
      </w:r>
    </w:p>
    <w:p w14:paraId="3E8F4B90" w14:textId="77777777" w:rsidR="00602662" w:rsidRPr="000A5240" w:rsidRDefault="00602662" w:rsidP="0060266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 w:line="276" w:lineRule="auto"/>
        <w:rPr>
          <w:rFonts w:ascii="Verdana" w:eastAsia="Trebuchet MS" w:hAnsi="Verdana" w:cs="Trebuchet MS"/>
          <w:b/>
          <w:bCs/>
          <w:sz w:val="24"/>
          <w:szCs w:val="24"/>
          <w:u w:color="000000"/>
        </w:rPr>
      </w:pPr>
      <w:r w:rsidRPr="000A5240">
        <w:rPr>
          <w:rFonts w:ascii="Verdana" w:hAnsi="Verdana"/>
          <w:b/>
          <w:bCs/>
          <w:sz w:val="24"/>
          <w:szCs w:val="24"/>
          <w:u w:color="000000"/>
        </w:rPr>
        <w:t>Deltagere:</w:t>
      </w:r>
    </w:p>
    <w:tbl>
      <w:tblPr>
        <w:tblStyle w:val="TableNormal1"/>
        <w:tblW w:w="9668" w:type="dxa"/>
        <w:tblInd w:w="-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159"/>
        <w:gridCol w:w="4655"/>
        <w:gridCol w:w="1427"/>
        <w:gridCol w:w="1427"/>
      </w:tblGrid>
      <w:tr w:rsidR="00602662" w:rsidRPr="000A5240" w14:paraId="09E606CC" w14:textId="77777777" w:rsidTr="003515C0">
        <w:trPr>
          <w:trHeight w:val="435"/>
          <w:tblHeader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A549" w14:textId="77777777" w:rsidR="00602662" w:rsidRPr="00743234" w:rsidRDefault="00602662" w:rsidP="003515C0">
            <w:pPr>
              <w:spacing w:line="276" w:lineRule="auto"/>
              <w:rPr>
                <w:rFonts w:ascii="Verdana" w:hAnsi="Verdana"/>
                <w:lang w:val="da-DK"/>
              </w:rPr>
            </w:pP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BB06B" w14:textId="77777777" w:rsidR="00602662" w:rsidRPr="000A5240" w:rsidRDefault="00602662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 w:rsidRPr="000A5240"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  <w:t>Navn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DCFA" w14:textId="77777777" w:rsidR="00602662" w:rsidRPr="000A5240" w:rsidRDefault="00602662" w:rsidP="003515C0">
            <w:pPr>
              <w:pStyle w:val="Standard"/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 w:rsidRPr="000A5240"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  <w:t>deltager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3013" w14:textId="77777777" w:rsidR="00602662" w:rsidRPr="000A5240" w:rsidRDefault="00602662" w:rsidP="003515C0">
            <w:pPr>
              <w:pStyle w:val="Standard"/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 w:rsidRPr="000A5240"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  <w:t>afbud</w:t>
            </w:r>
          </w:p>
        </w:tc>
      </w:tr>
      <w:tr w:rsidR="00602662" w:rsidRPr="000A5240" w14:paraId="67150AAB" w14:textId="77777777" w:rsidTr="003515C0">
        <w:tblPrEx>
          <w:shd w:val="clear" w:color="auto" w:fill="CED7E7"/>
        </w:tblPrEx>
        <w:trPr>
          <w:trHeight w:val="435"/>
        </w:trPr>
        <w:tc>
          <w:tcPr>
            <w:tcW w:w="21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F74EF" w14:textId="77777777" w:rsidR="00602662" w:rsidRPr="000A5240" w:rsidRDefault="00602662" w:rsidP="003515C0">
            <w:pPr>
              <w:pStyle w:val="Standard"/>
              <w:tabs>
                <w:tab w:val="left" w:pos="144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 w:rsidRPr="000A5240"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  <w:t>Leder</w:t>
            </w:r>
          </w:p>
        </w:tc>
        <w:tc>
          <w:tcPr>
            <w:tcW w:w="46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D0D5" w14:textId="77777777" w:rsidR="00602662" w:rsidRPr="000A5240" w:rsidRDefault="00602662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 w:rsidRPr="000A5240">
              <w:rPr>
                <w:rFonts w:ascii="Verdana" w:eastAsia="Calibri" w:hAnsi="Verdana" w:cs="Calibri"/>
                <w:sz w:val="24"/>
                <w:szCs w:val="24"/>
              </w:rPr>
              <w:t>Per Olesen</w:t>
            </w:r>
          </w:p>
        </w:tc>
        <w:tc>
          <w:tcPr>
            <w:tcW w:w="14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97DAF" w14:textId="742594DF" w:rsidR="00602662" w:rsidRPr="000A5240" w:rsidRDefault="00823103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5142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02662" w:rsidRPr="000A5240" w14:paraId="2F15F5C8" w14:textId="77777777" w:rsidTr="003515C0">
        <w:tblPrEx>
          <w:shd w:val="clear" w:color="auto" w:fill="CED7E7"/>
        </w:tblPrEx>
        <w:trPr>
          <w:trHeight w:val="435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3D14" w14:textId="77777777" w:rsidR="00602662" w:rsidRPr="000A5240" w:rsidRDefault="00602662" w:rsidP="003515C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04E1" w14:textId="77777777" w:rsidR="00602662" w:rsidRPr="000A5240" w:rsidRDefault="00602662" w:rsidP="003515C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F2B1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7108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02662" w:rsidRPr="000A5240" w14:paraId="5D1505A1" w14:textId="77777777" w:rsidTr="003515C0">
        <w:tblPrEx>
          <w:shd w:val="clear" w:color="auto" w:fill="CED7E7"/>
        </w:tblPrEx>
        <w:trPr>
          <w:trHeight w:val="580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C422" w14:textId="77777777" w:rsidR="00602662" w:rsidRPr="000A5240" w:rsidRDefault="00602662" w:rsidP="003515C0">
            <w:pPr>
              <w:pStyle w:val="Standard"/>
              <w:tabs>
                <w:tab w:val="left" w:pos="144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 w:rsidRPr="000A5240"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  <w:t>Medarbejder-repræsentant</w:t>
            </w: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3B52" w14:textId="5464AC6F" w:rsidR="00602662" w:rsidRPr="000A5240" w:rsidRDefault="0056515B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Anne Mette Madsen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9315" w14:textId="60CD2360" w:rsidR="00602662" w:rsidRPr="000A5240" w:rsidRDefault="00823103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3B63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02662" w:rsidRPr="000A5240" w14:paraId="10CD59B2" w14:textId="77777777" w:rsidTr="003515C0">
        <w:tblPrEx>
          <w:shd w:val="clear" w:color="auto" w:fill="CED7E7"/>
        </w:tblPrEx>
        <w:trPr>
          <w:trHeight w:val="580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D8F5" w14:textId="77777777" w:rsidR="00602662" w:rsidRPr="000A5240" w:rsidRDefault="00602662" w:rsidP="003515C0">
            <w:pPr>
              <w:pStyle w:val="Standard"/>
              <w:tabs>
                <w:tab w:val="left" w:pos="1440"/>
              </w:tabs>
              <w:suppressAutoHyphens/>
              <w:spacing w:line="276" w:lineRule="auto"/>
              <w:outlineLvl w:val="0"/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</w:pPr>
            <w:r w:rsidRPr="000A5240"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  <w:t>Medarbejder-</w:t>
            </w:r>
          </w:p>
          <w:p w14:paraId="4BE0F3A3" w14:textId="77777777" w:rsidR="00602662" w:rsidRPr="000A5240" w:rsidRDefault="00602662" w:rsidP="003515C0">
            <w:pPr>
              <w:pStyle w:val="Standard"/>
              <w:tabs>
                <w:tab w:val="left" w:pos="1440"/>
              </w:tabs>
              <w:suppressAutoHyphens/>
              <w:spacing w:line="276" w:lineRule="auto"/>
              <w:outlineLvl w:val="0"/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</w:pPr>
            <w:r w:rsidRPr="000A5240"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  <w:t>suppleant</w:t>
            </w: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9CBE" w14:textId="77777777" w:rsidR="00602662" w:rsidRPr="000A5240" w:rsidRDefault="00602662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CE768" w14:textId="77777777" w:rsidR="00602662" w:rsidRPr="000A5240" w:rsidRDefault="00602662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7E6F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02662" w:rsidRPr="000A5240" w14:paraId="17F33584" w14:textId="77777777" w:rsidTr="003515C0">
        <w:tblPrEx>
          <w:shd w:val="clear" w:color="auto" w:fill="CED7E7"/>
        </w:tblPrEx>
        <w:trPr>
          <w:trHeight w:val="435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6AE53" w14:textId="77777777" w:rsidR="00602662" w:rsidRPr="000A5240" w:rsidRDefault="00602662" w:rsidP="003515C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A6386" w14:textId="77777777" w:rsidR="00602662" w:rsidRPr="000A5240" w:rsidRDefault="00602662" w:rsidP="003515C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B618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E62DA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02662" w:rsidRPr="000A5240" w14:paraId="4354308A" w14:textId="77777777" w:rsidTr="003515C0">
        <w:tblPrEx>
          <w:shd w:val="clear" w:color="auto" w:fill="CED7E7"/>
        </w:tblPrEx>
        <w:trPr>
          <w:trHeight w:val="580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C724" w14:textId="77777777" w:rsidR="00602662" w:rsidRPr="000A5240" w:rsidRDefault="00602662" w:rsidP="003515C0">
            <w:pPr>
              <w:pStyle w:val="Standard"/>
              <w:tabs>
                <w:tab w:val="left" w:pos="144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 w:rsidRPr="000A5240"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  <w:t>Forældre-</w:t>
            </w:r>
          </w:p>
          <w:p w14:paraId="30DCA724" w14:textId="77777777" w:rsidR="00602662" w:rsidRPr="000A5240" w:rsidRDefault="00602662" w:rsidP="003515C0">
            <w:pPr>
              <w:pStyle w:val="Standard"/>
              <w:tabs>
                <w:tab w:val="left" w:pos="144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 w:rsidRPr="000A5240"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  <w:t>repræsentanter</w:t>
            </w: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A6C0" w14:textId="59470599" w:rsidR="00602662" w:rsidRPr="000A5240" w:rsidRDefault="000D1E49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Thit Thygesen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B445" w14:textId="33B2530F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8E77" w14:textId="38D2F729" w:rsidR="00602662" w:rsidRPr="000A5240" w:rsidRDefault="00823103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602662" w:rsidRPr="000A5240" w14:paraId="3550BCAF" w14:textId="77777777" w:rsidTr="003515C0">
        <w:tblPrEx>
          <w:shd w:val="clear" w:color="auto" w:fill="CED7E7"/>
        </w:tblPrEx>
        <w:trPr>
          <w:trHeight w:val="580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F8A6" w14:textId="77777777" w:rsidR="00602662" w:rsidRPr="000A5240" w:rsidRDefault="00602662" w:rsidP="003515C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CD65" w14:textId="2EC34FD0" w:rsidR="00602662" w:rsidRPr="000A5240" w:rsidRDefault="00EA706B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Lea Fløe Christensen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6D4A" w14:textId="5B2935F2" w:rsidR="00602662" w:rsidRPr="000A5240" w:rsidRDefault="00602662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824E" w14:textId="1060BF35" w:rsidR="00602662" w:rsidRPr="000A5240" w:rsidRDefault="00823103" w:rsidP="003515C0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</w:tr>
      <w:tr w:rsidR="00602662" w:rsidRPr="000A5240" w14:paraId="731FC5DB" w14:textId="77777777" w:rsidTr="003515C0">
        <w:tblPrEx>
          <w:shd w:val="clear" w:color="auto" w:fill="CED7E7"/>
        </w:tblPrEx>
        <w:trPr>
          <w:trHeight w:val="435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50F3" w14:textId="77777777" w:rsidR="00602662" w:rsidRPr="000A5240" w:rsidRDefault="00602662" w:rsidP="003515C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57023" w14:textId="46A7EEC9" w:rsidR="00602662" w:rsidRPr="000A5240" w:rsidRDefault="005633A0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Sabrina B</w:t>
            </w:r>
            <w:r w:rsidR="00EA706B">
              <w:rPr>
                <w:rFonts w:ascii="Verdana" w:hAnsi="Verdana"/>
                <w:sz w:val="24"/>
                <w:szCs w:val="24"/>
              </w:rPr>
              <w:t>artholin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E446" w14:textId="77777777" w:rsidR="00602662" w:rsidRPr="000A5240" w:rsidRDefault="00602662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517B" w14:textId="6A940987" w:rsidR="00602662" w:rsidRPr="000A5240" w:rsidRDefault="00823103" w:rsidP="003515C0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</w:tr>
      <w:tr w:rsidR="00602662" w:rsidRPr="000A5240" w14:paraId="492E63AA" w14:textId="77777777" w:rsidTr="003515C0">
        <w:tblPrEx>
          <w:shd w:val="clear" w:color="auto" w:fill="CED7E7"/>
        </w:tblPrEx>
        <w:trPr>
          <w:trHeight w:val="435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4B29" w14:textId="77777777" w:rsidR="00602662" w:rsidRPr="000A5240" w:rsidRDefault="00602662" w:rsidP="003515C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2D41" w14:textId="36048C1B" w:rsidR="00602662" w:rsidRPr="000A5240" w:rsidRDefault="005633A0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Morten Juncher Lysdahlgaard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C36C" w14:textId="4C3E5F80" w:rsidR="00602662" w:rsidRPr="000A5240" w:rsidRDefault="00823103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D18B" w14:textId="02EEC06D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02662" w:rsidRPr="000A5240" w14:paraId="213CBC23" w14:textId="77777777" w:rsidTr="003515C0">
        <w:tblPrEx>
          <w:shd w:val="clear" w:color="auto" w:fill="CED7E7"/>
        </w:tblPrEx>
        <w:trPr>
          <w:trHeight w:val="435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4402" w14:textId="77777777" w:rsidR="00602662" w:rsidRPr="000A5240" w:rsidRDefault="00602662" w:rsidP="003515C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9D28" w14:textId="4BB2F118" w:rsidR="00CC7C17" w:rsidRDefault="00CC7C17" w:rsidP="00CC7C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da-DK"/>
              </w:rPr>
            </w:pPr>
          </w:p>
          <w:p w14:paraId="38E7ACA3" w14:textId="267A0F86" w:rsidR="00602662" w:rsidRPr="000A5240" w:rsidRDefault="00EA706B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Michelle Corbey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ADA0" w14:textId="0FE29B14" w:rsidR="00602662" w:rsidRPr="000A5240" w:rsidRDefault="00823103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A6C0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02662" w:rsidRPr="000A5240" w14:paraId="0D3C4FA0" w14:textId="77777777" w:rsidTr="003515C0">
        <w:tblPrEx>
          <w:shd w:val="clear" w:color="auto" w:fill="CED7E7"/>
        </w:tblPrEx>
        <w:trPr>
          <w:trHeight w:val="435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A60E2" w14:textId="77777777" w:rsidR="00602662" w:rsidRPr="000A5240" w:rsidRDefault="00602662" w:rsidP="003515C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9398" w14:textId="271644F1" w:rsidR="00602662" w:rsidRPr="000A5240" w:rsidRDefault="00602662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11B8" w14:textId="77777777" w:rsidR="00602662" w:rsidRPr="000A5240" w:rsidRDefault="00602662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C870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02662" w:rsidRPr="000A5240" w14:paraId="0ED3DDA0" w14:textId="77777777" w:rsidTr="003515C0">
        <w:tblPrEx>
          <w:shd w:val="clear" w:color="auto" w:fill="CED7E7"/>
        </w:tblPrEx>
        <w:trPr>
          <w:trHeight w:val="453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65EB" w14:textId="77777777" w:rsidR="00602662" w:rsidRPr="000A5240" w:rsidRDefault="00602662" w:rsidP="003515C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DC6F" w14:textId="77777777" w:rsidR="00602662" w:rsidRPr="000A5240" w:rsidRDefault="00602662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7606" w14:textId="77777777" w:rsidR="00602662" w:rsidRPr="000A5240" w:rsidRDefault="00602662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AD01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02662" w:rsidRPr="000A5240" w14:paraId="64C9C76F" w14:textId="77777777" w:rsidTr="003515C0">
        <w:tblPrEx>
          <w:shd w:val="clear" w:color="auto" w:fill="CED7E7"/>
        </w:tblPrEx>
        <w:trPr>
          <w:trHeight w:val="435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09EE" w14:textId="77777777" w:rsidR="00602662" w:rsidRPr="000A5240" w:rsidRDefault="00602662" w:rsidP="003515C0">
            <w:pPr>
              <w:pStyle w:val="Standard"/>
              <w:tabs>
                <w:tab w:val="left" w:pos="144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 w:rsidRPr="000A5240"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  <w:t>Suppleant</w:t>
            </w: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9594" w14:textId="7C02C0BB" w:rsidR="00602662" w:rsidRPr="000A5240" w:rsidRDefault="000D1E49" w:rsidP="00CC7C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Camilla </w:t>
            </w:r>
            <w:r w:rsidR="009530C9">
              <w:rPr>
                <w:rFonts w:ascii="Verdana" w:hAnsi="Verdana"/>
                <w:sz w:val="24"/>
                <w:szCs w:val="24"/>
              </w:rPr>
              <w:t>Bækby Dahl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30ED" w14:textId="0363FF1F" w:rsidR="00602662" w:rsidRPr="000A5240" w:rsidRDefault="00823103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eastAsia="Calibri" w:hAnsi="Verdana" w:cs="Calibri"/>
                <w:sz w:val="24"/>
                <w:szCs w:val="24"/>
              </w:rPr>
            </w:pPr>
            <w:r>
              <w:rPr>
                <w:rFonts w:ascii="Verdana" w:eastAsia="Calibri" w:hAnsi="Verdana" w:cs="Calibri"/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A5A0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02662" w:rsidRPr="000A5240" w14:paraId="44E03175" w14:textId="77777777" w:rsidTr="003515C0">
        <w:tblPrEx>
          <w:shd w:val="clear" w:color="auto" w:fill="CED7E7"/>
        </w:tblPrEx>
        <w:trPr>
          <w:trHeight w:val="435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4E523" w14:textId="77777777" w:rsidR="00602662" w:rsidRPr="000A5240" w:rsidRDefault="00602662" w:rsidP="003515C0">
            <w:pPr>
              <w:pStyle w:val="Standard"/>
              <w:tabs>
                <w:tab w:val="left" w:pos="1440"/>
              </w:tabs>
              <w:suppressAutoHyphens/>
              <w:spacing w:line="276" w:lineRule="auto"/>
              <w:outlineLvl w:val="0"/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3432" w14:textId="17B61218" w:rsidR="00602662" w:rsidRPr="000A5240" w:rsidRDefault="00EA706B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Lasse Ørnskov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631E" w14:textId="2E3F0C39" w:rsidR="00602662" w:rsidRPr="000A5240" w:rsidRDefault="00823103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eastAsia="Calibri" w:hAnsi="Verdana" w:cs="Calibri"/>
                <w:sz w:val="24"/>
                <w:szCs w:val="24"/>
              </w:rPr>
            </w:pPr>
            <w:r>
              <w:rPr>
                <w:rFonts w:ascii="Verdana" w:eastAsia="Calibri" w:hAnsi="Verdana" w:cs="Calibri"/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409A" w14:textId="4099FCDD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02662" w:rsidRPr="000A5240" w14:paraId="45B6C281" w14:textId="77777777" w:rsidTr="003515C0">
        <w:tblPrEx>
          <w:shd w:val="clear" w:color="auto" w:fill="CED7E7"/>
        </w:tblPrEx>
        <w:trPr>
          <w:trHeight w:val="435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235A" w14:textId="77777777" w:rsidR="00602662" w:rsidRPr="000A5240" w:rsidRDefault="00602662" w:rsidP="003515C0">
            <w:pPr>
              <w:pStyle w:val="Standard"/>
              <w:tabs>
                <w:tab w:val="left" w:pos="1440"/>
              </w:tabs>
              <w:suppressAutoHyphens/>
              <w:spacing w:line="276" w:lineRule="auto"/>
              <w:outlineLvl w:val="0"/>
              <w:rPr>
                <w:rFonts w:ascii="Verdana" w:eastAsia="Calibri" w:hAnsi="Verdana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2956" w14:textId="5847C3D2" w:rsidR="00602662" w:rsidRPr="000A5240" w:rsidRDefault="00602662" w:rsidP="003515C0">
            <w:pPr>
              <w:pStyle w:val="Standard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8277" w14:textId="77777777" w:rsidR="00602662" w:rsidRPr="000A5240" w:rsidRDefault="00602662" w:rsidP="003515C0">
            <w:pPr>
              <w:pStyle w:val="Standard"/>
              <w:suppressAutoHyphens/>
              <w:spacing w:line="276" w:lineRule="auto"/>
              <w:jc w:val="center"/>
              <w:outlineLvl w:val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C7E0" w14:textId="77777777" w:rsidR="00602662" w:rsidRPr="000A5240" w:rsidRDefault="00602662" w:rsidP="003515C0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</w:tbl>
    <w:p w14:paraId="0F509872" w14:textId="77777777" w:rsidR="00602662" w:rsidRPr="000A5240" w:rsidRDefault="00602662" w:rsidP="00602662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eastAsia="Trebuchet MS" w:hAnsi="Verdana" w:cs="Trebuchet MS"/>
          <w:b/>
          <w:bCs/>
          <w:sz w:val="24"/>
          <w:szCs w:val="24"/>
          <w:u w:color="000000"/>
          <w:lang w:val="en-US"/>
        </w:rPr>
      </w:pPr>
    </w:p>
    <w:p w14:paraId="21F50F21" w14:textId="77777777" w:rsidR="00602662" w:rsidRPr="000A5240" w:rsidRDefault="00602662" w:rsidP="0060266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 w:line="276" w:lineRule="auto"/>
        <w:rPr>
          <w:rFonts w:ascii="Verdana" w:hAnsi="Verdana"/>
          <w:b/>
          <w:bCs/>
          <w:sz w:val="24"/>
          <w:szCs w:val="24"/>
          <w:u w:color="000000"/>
        </w:rPr>
      </w:pPr>
    </w:p>
    <w:p w14:paraId="515223ED" w14:textId="77777777" w:rsidR="00602662" w:rsidRPr="000A5240" w:rsidRDefault="00602662" w:rsidP="0060266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 w:line="276" w:lineRule="auto"/>
        <w:rPr>
          <w:rFonts w:ascii="Verdana" w:hAnsi="Verdana"/>
          <w:b/>
          <w:bCs/>
          <w:sz w:val="24"/>
          <w:szCs w:val="24"/>
          <w:u w:color="000000"/>
        </w:rPr>
      </w:pPr>
    </w:p>
    <w:p w14:paraId="57392B1D" w14:textId="77777777" w:rsidR="00602662" w:rsidRPr="000A5240" w:rsidRDefault="00602662" w:rsidP="0060266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 w:line="276" w:lineRule="auto"/>
        <w:rPr>
          <w:rFonts w:ascii="Verdana" w:hAnsi="Verdana"/>
          <w:b/>
          <w:bCs/>
          <w:sz w:val="24"/>
          <w:szCs w:val="24"/>
          <w:u w:color="000000"/>
        </w:rPr>
      </w:pPr>
    </w:p>
    <w:p w14:paraId="46959CF3" w14:textId="77777777" w:rsidR="00A05271" w:rsidRDefault="00A05271" w:rsidP="0060266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 w:line="276" w:lineRule="auto"/>
        <w:rPr>
          <w:rFonts w:ascii="Verdana" w:hAnsi="Verdana"/>
          <w:b/>
          <w:bCs/>
          <w:sz w:val="24"/>
          <w:szCs w:val="24"/>
          <w:u w:color="000000"/>
        </w:rPr>
      </w:pPr>
    </w:p>
    <w:p w14:paraId="74B2E04E" w14:textId="77777777" w:rsidR="00602662" w:rsidRPr="00A05271" w:rsidRDefault="00602662" w:rsidP="0060266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 w:line="276" w:lineRule="auto"/>
        <w:rPr>
          <w:rFonts w:ascii="Verdana" w:hAnsi="Verdana"/>
          <w:b/>
          <w:bCs/>
          <w:sz w:val="24"/>
          <w:szCs w:val="24"/>
          <w:u w:color="000000"/>
        </w:rPr>
      </w:pPr>
      <w:r w:rsidRPr="000A5240">
        <w:rPr>
          <w:rFonts w:ascii="Verdana" w:hAnsi="Verdana"/>
          <w:b/>
          <w:bCs/>
          <w:sz w:val="24"/>
          <w:szCs w:val="24"/>
          <w:u w:color="000000"/>
        </w:rPr>
        <w:lastRenderedPageBreak/>
        <w:t>Dagsorden:</w:t>
      </w:r>
    </w:p>
    <w:p w14:paraId="0D53FBDD" w14:textId="77777777" w:rsidR="00602662" w:rsidRPr="000A5240" w:rsidRDefault="00602662" w:rsidP="00602662">
      <w:pPr>
        <w:pStyle w:val="Listeafsnit"/>
        <w:widowControl w:val="0"/>
        <w:numPr>
          <w:ilvl w:val="0"/>
          <w:numId w:val="1"/>
        </w:numPr>
        <w:ind w:hanging="578"/>
        <w:rPr>
          <w:rFonts w:ascii="Verdana" w:eastAsia="Trebuchet MS" w:hAnsi="Verdana" w:cs="Trebuchet MS"/>
          <w:sz w:val="24"/>
          <w:szCs w:val="24"/>
        </w:rPr>
      </w:pPr>
      <w:r w:rsidRPr="000A5240">
        <w:rPr>
          <w:rFonts w:ascii="Verdana" w:hAnsi="Verdana"/>
          <w:sz w:val="24"/>
          <w:szCs w:val="24"/>
        </w:rPr>
        <w:t>Valg af ordstyrer og referent</w:t>
      </w:r>
    </w:p>
    <w:p w14:paraId="4E856AA7" w14:textId="57EA5DB3" w:rsidR="00B45EFC" w:rsidRPr="00ED307E" w:rsidRDefault="00602662" w:rsidP="00ED307E">
      <w:pPr>
        <w:pStyle w:val="Listeafsnit"/>
        <w:widowControl w:val="0"/>
        <w:numPr>
          <w:ilvl w:val="0"/>
          <w:numId w:val="1"/>
        </w:numPr>
        <w:ind w:hanging="578"/>
        <w:rPr>
          <w:rFonts w:ascii="Verdana" w:eastAsia="Trebuchet MS" w:hAnsi="Verdana" w:cs="Trebuchet MS"/>
          <w:sz w:val="24"/>
          <w:szCs w:val="24"/>
        </w:rPr>
      </w:pPr>
      <w:r w:rsidRPr="000A5240">
        <w:rPr>
          <w:rFonts w:ascii="Verdana" w:hAnsi="Verdana"/>
          <w:sz w:val="24"/>
          <w:szCs w:val="24"/>
        </w:rPr>
        <w:t>Godkendelse af dag</w:t>
      </w:r>
      <w:r w:rsidR="00216C25">
        <w:rPr>
          <w:rFonts w:ascii="Verdana" w:hAnsi="Verdana"/>
          <w:sz w:val="24"/>
          <w:szCs w:val="24"/>
        </w:rPr>
        <w:t>s</w:t>
      </w:r>
      <w:r w:rsidRPr="000A5240">
        <w:rPr>
          <w:rFonts w:ascii="Verdana" w:hAnsi="Verdana"/>
          <w:sz w:val="24"/>
          <w:szCs w:val="24"/>
        </w:rPr>
        <w:t>orden</w:t>
      </w:r>
    </w:p>
    <w:p w14:paraId="3AA08AC8" w14:textId="55198035" w:rsidR="00395B13" w:rsidRPr="00ED307E" w:rsidRDefault="005633A0" w:rsidP="00395B13">
      <w:pPr>
        <w:pStyle w:val="Listeafsnit"/>
        <w:widowControl w:val="0"/>
        <w:numPr>
          <w:ilvl w:val="0"/>
          <w:numId w:val="1"/>
        </w:numPr>
        <w:ind w:hanging="578"/>
        <w:rPr>
          <w:rFonts w:ascii="Verdana" w:eastAsia="Trebuchet MS" w:hAnsi="Verdana" w:cs="Trebuchet MS"/>
          <w:sz w:val="24"/>
          <w:szCs w:val="24"/>
        </w:rPr>
      </w:pPr>
      <w:r w:rsidRPr="005633A0">
        <w:rPr>
          <w:rFonts w:ascii="Verdana" w:hAnsi="Verdana"/>
          <w:sz w:val="24"/>
          <w:szCs w:val="24"/>
        </w:rPr>
        <w:t>Konstituering af bestyrelsen</w:t>
      </w:r>
    </w:p>
    <w:p w14:paraId="4E584579" w14:textId="6BA74A48" w:rsidR="00ED307E" w:rsidRPr="00B9401A" w:rsidRDefault="00ED307E" w:rsidP="00395B13">
      <w:pPr>
        <w:pStyle w:val="Listeafsnit"/>
        <w:widowControl w:val="0"/>
        <w:numPr>
          <w:ilvl w:val="0"/>
          <w:numId w:val="1"/>
        </w:numPr>
        <w:ind w:hanging="578"/>
        <w:rPr>
          <w:rFonts w:ascii="Verdana" w:eastAsia="Trebuchet MS" w:hAnsi="Verdana" w:cs="Trebuchet MS"/>
          <w:sz w:val="24"/>
          <w:szCs w:val="24"/>
        </w:rPr>
      </w:pPr>
      <w:r>
        <w:rPr>
          <w:rFonts w:ascii="Verdana" w:hAnsi="Verdana"/>
          <w:sz w:val="24"/>
          <w:szCs w:val="24"/>
        </w:rPr>
        <w:t>Godkendelse af forretningsorden</w:t>
      </w:r>
      <w:r w:rsidR="00AE3E66">
        <w:rPr>
          <w:rFonts w:ascii="Verdana" w:hAnsi="Verdana"/>
          <w:sz w:val="24"/>
          <w:szCs w:val="24"/>
        </w:rPr>
        <w:t xml:space="preserve"> (bilag)</w:t>
      </w:r>
    </w:p>
    <w:p w14:paraId="2CC35AB3" w14:textId="1974C5B5" w:rsidR="00B9401A" w:rsidRPr="00AE3E66" w:rsidRDefault="00B9401A" w:rsidP="00395B13">
      <w:pPr>
        <w:pStyle w:val="Listeafsnit"/>
        <w:widowControl w:val="0"/>
        <w:numPr>
          <w:ilvl w:val="0"/>
          <w:numId w:val="1"/>
        </w:numPr>
        <w:ind w:hanging="578"/>
        <w:rPr>
          <w:rFonts w:ascii="Verdana" w:eastAsia="Trebuchet MS" w:hAnsi="Verdana" w:cs="Trebuchet MS"/>
          <w:sz w:val="24"/>
          <w:szCs w:val="24"/>
        </w:rPr>
      </w:pPr>
      <w:r>
        <w:rPr>
          <w:rFonts w:ascii="Verdana" w:hAnsi="Verdana"/>
          <w:sz w:val="24"/>
          <w:szCs w:val="24"/>
        </w:rPr>
        <w:t>Orientering</w:t>
      </w:r>
      <w:r w:rsidR="00AE3E66">
        <w:rPr>
          <w:rFonts w:ascii="Verdana" w:hAnsi="Verdana"/>
          <w:sz w:val="24"/>
          <w:szCs w:val="24"/>
        </w:rPr>
        <w:t xml:space="preserve"> nye bestyrelsesmedlemmer</w:t>
      </w:r>
      <w:r>
        <w:rPr>
          <w:rFonts w:ascii="Verdana" w:hAnsi="Verdana"/>
          <w:sz w:val="24"/>
          <w:szCs w:val="24"/>
        </w:rPr>
        <w:t>: Underskriftsrum AL bank – medbring sygesikringskort og kørekort/Pas – Underskrift tavshedserklæring</w:t>
      </w:r>
    </w:p>
    <w:p w14:paraId="637CF0B8" w14:textId="208341DF" w:rsidR="00AE3E66" w:rsidRPr="005633A0" w:rsidRDefault="00AE3E66" w:rsidP="00395B13">
      <w:pPr>
        <w:pStyle w:val="Listeafsnit"/>
        <w:widowControl w:val="0"/>
        <w:numPr>
          <w:ilvl w:val="0"/>
          <w:numId w:val="1"/>
        </w:numPr>
        <w:ind w:hanging="578"/>
        <w:rPr>
          <w:rFonts w:ascii="Verdana" w:eastAsia="Trebuchet MS" w:hAnsi="Verdana" w:cs="Trebuchet MS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Åbningstider </w:t>
      </w:r>
      <w:r w:rsidR="004D106E">
        <w:rPr>
          <w:rFonts w:ascii="Verdana" w:hAnsi="Verdana"/>
          <w:sz w:val="24"/>
          <w:szCs w:val="24"/>
        </w:rPr>
        <w:t xml:space="preserve">1. januar </w:t>
      </w:r>
      <w:r>
        <w:rPr>
          <w:rFonts w:ascii="Verdana" w:hAnsi="Verdana"/>
          <w:sz w:val="24"/>
          <w:szCs w:val="24"/>
        </w:rPr>
        <w:t xml:space="preserve">2025 – behandles inden 19 </w:t>
      </w:r>
      <w:r w:rsidR="009820CD">
        <w:rPr>
          <w:rFonts w:ascii="Verdana" w:hAnsi="Verdana"/>
          <w:sz w:val="24"/>
          <w:szCs w:val="24"/>
        </w:rPr>
        <w:t>november</w:t>
      </w:r>
    </w:p>
    <w:p w14:paraId="308168F5" w14:textId="592EF560" w:rsidR="00470273" w:rsidRDefault="005633A0" w:rsidP="00602662">
      <w:pPr>
        <w:pStyle w:val="Listeafsnit"/>
        <w:widowControl w:val="0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578"/>
        <w:rPr>
          <w:rFonts w:ascii="Verdana" w:eastAsia="Trebuchet MS" w:hAnsi="Verdana" w:cs="Trebuchet MS"/>
          <w:sz w:val="24"/>
          <w:szCs w:val="24"/>
        </w:rPr>
      </w:pPr>
      <w:r>
        <w:rPr>
          <w:rFonts w:ascii="Verdana" w:eastAsia="Trebuchet MS" w:hAnsi="Verdana" w:cs="Trebuchet MS"/>
          <w:sz w:val="24"/>
          <w:szCs w:val="24"/>
        </w:rPr>
        <w:t>Møderække 202</w:t>
      </w:r>
      <w:r w:rsidR="00B9401A">
        <w:rPr>
          <w:rFonts w:ascii="Verdana" w:eastAsia="Trebuchet MS" w:hAnsi="Verdana" w:cs="Trebuchet MS"/>
          <w:sz w:val="24"/>
          <w:szCs w:val="24"/>
        </w:rPr>
        <w:t>5</w:t>
      </w:r>
    </w:p>
    <w:p w14:paraId="2D0605E4" w14:textId="3EE28436" w:rsidR="002E5B64" w:rsidRDefault="005633A0" w:rsidP="00602662">
      <w:pPr>
        <w:pStyle w:val="Listeafsnit"/>
        <w:widowControl w:val="0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578"/>
        <w:rPr>
          <w:rFonts w:ascii="Verdana" w:eastAsia="Trebuchet MS" w:hAnsi="Verdana" w:cs="Trebuchet MS"/>
          <w:sz w:val="24"/>
          <w:szCs w:val="24"/>
        </w:rPr>
      </w:pPr>
      <w:r>
        <w:rPr>
          <w:rFonts w:ascii="Verdana" w:eastAsia="Trebuchet MS" w:hAnsi="Verdana" w:cs="Trebuchet MS"/>
          <w:sz w:val="24"/>
          <w:szCs w:val="24"/>
        </w:rPr>
        <w:t>Punkter til næste møde (Planlægning julefrokost januar)</w:t>
      </w:r>
    </w:p>
    <w:p w14:paraId="7933CC2B" w14:textId="462E7E83" w:rsidR="00C1686E" w:rsidRDefault="00C1686E" w:rsidP="00602662">
      <w:pPr>
        <w:pStyle w:val="Listeafsnit"/>
        <w:widowControl w:val="0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578"/>
        <w:rPr>
          <w:rFonts w:ascii="Verdana" w:eastAsia="Trebuchet MS" w:hAnsi="Verdana" w:cs="Trebuchet MS"/>
          <w:sz w:val="24"/>
          <w:szCs w:val="24"/>
        </w:rPr>
      </w:pPr>
      <w:r>
        <w:rPr>
          <w:rFonts w:ascii="Verdana" w:eastAsia="Trebuchet MS" w:hAnsi="Verdana" w:cs="Trebuchet MS"/>
          <w:sz w:val="24"/>
          <w:szCs w:val="24"/>
        </w:rPr>
        <w:t>Evt.</w:t>
      </w:r>
    </w:p>
    <w:p w14:paraId="6CA8BD36" w14:textId="77777777" w:rsidR="00823103" w:rsidRDefault="00823103" w:rsidP="00823103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2"/>
        <w:rPr>
          <w:rFonts w:ascii="Verdana" w:eastAsia="Trebuchet MS" w:hAnsi="Verdana" w:cs="Trebuchet MS"/>
        </w:rPr>
      </w:pPr>
    </w:p>
    <w:p w14:paraId="7CAEF9A7" w14:textId="5492A952" w:rsidR="00823103" w:rsidRDefault="00823103" w:rsidP="00823103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2"/>
        <w:rPr>
          <w:rFonts w:ascii="Verdana" w:eastAsia="Trebuchet MS" w:hAnsi="Verdana" w:cs="Trebuchet MS"/>
          <w:lang w:val="da-DK"/>
        </w:rPr>
      </w:pPr>
      <w:r w:rsidRPr="00823103">
        <w:rPr>
          <w:rFonts w:ascii="Verdana" w:eastAsia="Trebuchet MS" w:hAnsi="Verdana" w:cs="Trebuchet MS"/>
          <w:lang w:val="da-DK"/>
        </w:rPr>
        <w:t>Ad</w:t>
      </w:r>
      <w:r>
        <w:rPr>
          <w:rFonts w:ascii="Verdana" w:eastAsia="Trebuchet MS" w:hAnsi="Verdana" w:cs="Trebuchet MS"/>
          <w:lang w:val="da-DK"/>
        </w:rPr>
        <w:t>. 1</w:t>
      </w:r>
    </w:p>
    <w:p w14:paraId="754D042C" w14:textId="618594A7" w:rsidR="00823103" w:rsidRDefault="00B90893" w:rsidP="0082310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Per referent </w:t>
      </w:r>
    </w:p>
    <w:p w14:paraId="35AF0539" w14:textId="3FD38428" w:rsidR="00B90893" w:rsidRDefault="00B90893" w:rsidP="0082310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Anne Mette Ordstyrer</w:t>
      </w:r>
    </w:p>
    <w:p w14:paraId="7F64A05A" w14:textId="64D87918" w:rsidR="00B90893" w:rsidRDefault="00B90893" w:rsidP="00B90893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Ad. 2</w:t>
      </w:r>
    </w:p>
    <w:p w14:paraId="29591358" w14:textId="1336190A" w:rsidR="00B90893" w:rsidRDefault="00B90893" w:rsidP="00B9089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Dagsorden godkendt</w:t>
      </w:r>
    </w:p>
    <w:p w14:paraId="368699AF" w14:textId="0BEEFB99" w:rsidR="00B90893" w:rsidRDefault="00B90893" w:rsidP="00B90893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Ad. 3.</w:t>
      </w:r>
    </w:p>
    <w:p w14:paraId="557F2E1C" w14:textId="22023650" w:rsidR="00B90893" w:rsidRDefault="00B90893" w:rsidP="00B9089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 w:rsidRPr="00B90893">
        <w:rPr>
          <w:rFonts w:ascii="Verdana" w:eastAsia="Trebuchet MS" w:hAnsi="Verdana" w:cs="Trebuchet MS"/>
          <w:u w:val="single"/>
        </w:rPr>
        <w:t>Konstituering af bestyrelsen blev som følgende</w:t>
      </w:r>
      <w:r>
        <w:rPr>
          <w:rFonts w:ascii="Verdana" w:eastAsia="Trebuchet MS" w:hAnsi="Verdana" w:cs="Trebuchet MS"/>
        </w:rPr>
        <w:t xml:space="preserve">: </w:t>
      </w:r>
    </w:p>
    <w:p w14:paraId="3EC51F6F" w14:textId="6BB48A3A" w:rsidR="00B90893" w:rsidRDefault="00B90893" w:rsidP="00B9089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Michelle Corbey </w:t>
      </w:r>
      <w:r w:rsidR="00E4542C">
        <w:rPr>
          <w:rFonts w:ascii="Verdana" w:eastAsia="Trebuchet MS" w:hAnsi="Verdana" w:cs="Trebuchet MS"/>
        </w:rPr>
        <w:t>valgt som</w:t>
      </w:r>
      <w:r w:rsidR="005332D6">
        <w:rPr>
          <w:rFonts w:ascii="Verdana" w:eastAsia="Trebuchet MS" w:hAnsi="Verdana" w:cs="Trebuchet MS"/>
        </w:rPr>
        <w:t xml:space="preserve"> </w:t>
      </w:r>
      <w:r>
        <w:rPr>
          <w:rFonts w:ascii="Verdana" w:eastAsia="Trebuchet MS" w:hAnsi="Verdana" w:cs="Trebuchet MS"/>
        </w:rPr>
        <w:t>Formand</w:t>
      </w:r>
    </w:p>
    <w:p w14:paraId="651217CE" w14:textId="2F8ACBCA" w:rsidR="00B90893" w:rsidRDefault="00B90893" w:rsidP="00B9089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Lea F Christensen </w:t>
      </w:r>
      <w:r w:rsidR="00E4542C">
        <w:rPr>
          <w:rFonts w:ascii="Verdana" w:eastAsia="Trebuchet MS" w:hAnsi="Verdana" w:cs="Trebuchet MS"/>
        </w:rPr>
        <w:t>valgt som</w:t>
      </w:r>
      <w:r w:rsidR="005332D6">
        <w:rPr>
          <w:rFonts w:ascii="Verdana" w:eastAsia="Trebuchet MS" w:hAnsi="Verdana" w:cs="Trebuchet MS"/>
        </w:rPr>
        <w:t xml:space="preserve"> </w:t>
      </w:r>
      <w:r>
        <w:rPr>
          <w:rFonts w:ascii="Verdana" w:eastAsia="Trebuchet MS" w:hAnsi="Verdana" w:cs="Trebuchet MS"/>
        </w:rPr>
        <w:t>Næstformand</w:t>
      </w:r>
    </w:p>
    <w:p w14:paraId="12C8D6BF" w14:textId="62535ED6" w:rsidR="00B90893" w:rsidRDefault="00B90893" w:rsidP="00B9089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 w:rsidRPr="00B90893">
        <w:rPr>
          <w:rFonts w:ascii="Verdana" w:eastAsia="Trebuchet MS" w:hAnsi="Verdana" w:cs="Trebuchet MS"/>
        </w:rPr>
        <w:t xml:space="preserve">Morten L Juncher, Sabrina Bartholin, Thit Thygesen </w:t>
      </w:r>
      <w:r w:rsidR="005332D6">
        <w:rPr>
          <w:rFonts w:ascii="Verdana" w:eastAsia="Trebuchet MS" w:hAnsi="Verdana" w:cs="Trebuchet MS"/>
        </w:rPr>
        <w:t xml:space="preserve">er </w:t>
      </w:r>
      <w:r w:rsidRPr="00B90893">
        <w:rPr>
          <w:rFonts w:ascii="Verdana" w:eastAsia="Trebuchet MS" w:hAnsi="Verdana" w:cs="Trebuchet MS"/>
        </w:rPr>
        <w:t>bestyrelsesmedle</w:t>
      </w:r>
      <w:r>
        <w:rPr>
          <w:rFonts w:ascii="Verdana" w:eastAsia="Trebuchet MS" w:hAnsi="Verdana" w:cs="Trebuchet MS"/>
        </w:rPr>
        <w:t>mmer</w:t>
      </w:r>
    </w:p>
    <w:p w14:paraId="20AF1F79" w14:textId="2B9069CE" w:rsidR="00B90893" w:rsidRDefault="00B90893" w:rsidP="00B9089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Anne Mette Madsen</w:t>
      </w:r>
      <w:r w:rsidR="005332D6">
        <w:rPr>
          <w:rFonts w:ascii="Verdana" w:eastAsia="Trebuchet MS" w:hAnsi="Verdana" w:cs="Trebuchet MS"/>
        </w:rPr>
        <w:t xml:space="preserve"> er</w:t>
      </w:r>
      <w:r>
        <w:rPr>
          <w:rFonts w:ascii="Verdana" w:eastAsia="Trebuchet MS" w:hAnsi="Verdana" w:cs="Trebuchet MS"/>
        </w:rPr>
        <w:t xml:space="preserve"> personale repræsentant</w:t>
      </w:r>
    </w:p>
    <w:p w14:paraId="30B99E02" w14:textId="51919D48" w:rsidR="00B90893" w:rsidRDefault="00B90893" w:rsidP="00B9089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Per Olesen – sekretær jf vedtægter</w:t>
      </w:r>
    </w:p>
    <w:p w14:paraId="277A2A45" w14:textId="1184BFF8" w:rsidR="00B90893" w:rsidRDefault="00B90893" w:rsidP="00B9089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Lasse Ørnskov, Camilla B Dahl </w:t>
      </w:r>
      <w:r w:rsidR="005332D6">
        <w:rPr>
          <w:rFonts w:ascii="Verdana" w:eastAsia="Trebuchet MS" w:hAnsi="Verdana" w:cs="Trebuchet MS"/>
        </w:rPr>
        <w:t xml:space="preserve">er </w:t>
      </w:r>
      <w:r>
        <w:rPr>
          <w:rFonts w:ascii="Verdana" w:eastAsia="Trebuchet MS" w:hAnsi="Verdana" w:cs="Trebuchet MS"/>
        </w:rPr>
        <w:t xml:space="preserve">suppleanter </w:t>
      </w:r>
    </w:p>
    <w:p w14:paraId="511E350A" w14:textId="3B4DFA9C" w:rsidR="00B90893" w:rsidRDefault="00B90893" w:rsidP="00B90893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Ad. 4</w:t>
      </w:r>
    </w:p>
    <w:p w14:paraId="7D130D64" w14:textId="14005F78" w:rsidR="00B90893" w:rsidRDefault="00B90893" w:rsidP="00B9089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Forretningsorden godkendt – Per sørger for at de fraværende får underskrevet </w:t>
      </w:r>
      <w:r w:rsidR="00417CD0">
        <w:rPr>
          <w:rFonts w:ascii="Verdana" w:eastAsia="Trebuchet MS" w:hAnsi="Verdana" w:cs="Trebuchet MS"/>
        </w:rPr>
        <w:t>og at den bliver opdateret og lagt på hjemmesiden.</w:t>
      </w:r>
    </w:p>
    <w:p w14:paraId="508A448F" w14:textId="17EA4222" w:rsidR="00B90893" w:rsidRDefault="00B90893" w:rsidP="00B90893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Ad. 5</w:t>
      </w:r>
    </w:p>
    <w:p w14:paraId="0B5D451F" w14:textId="77777777" w:rsidR="00E4542C" w:rsidRDefault="005332D6" w:rsidP="00B9089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lastRenderedPageBreak/>
        <w:t xml:space="preserve">Bestyrelsesmedlemmerne er orienteret omkring: Underskriftrum i AL bank, Indhentning af oplysninger omkring lov om Hvidvask, Der blev indhentet tilladelse til BDO revision – i år skal det godkendes via Mit.id. </w:t>
      </w:r>
    </w:p>
    <w:p w14:paraId="0E391300" w14:textId="4CF26D70" w:rsidR="00B90893" w:rsidRDefault="005332D6" w:rsidP="00B90893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Per sørger for at vores rådgiver i AL bank får liste på den nye bestyrelse og at formandskabet bliver ændret i bankens data. Tavshedserklæringer blev underskrevet.</w:t>
      </w:r>
    </w:p>
    <w:p w14:paraId="07792A4D" w14:textId="723A1AC2" w:rsidR="005332D6" w:rsidRDefault="005332D6" w:rsidP="005332D6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Ad. 6</w:t>
      </w:r>
    </w:p>
    <w:p w14:paraId="18783453" w14:textId="42F5792D" w:rsidR="005332D6" w:rsidRDefault="005332D6" w:rsidP="005332D6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Punktet omkring ændring af åbningstider er sat på af Esbjerg kommune. Forældrene er blevet spurgt til deres behov af Esbjerg kommune igennem en survey undersøgelse afsluttet den 1. nov</w:t>
      </w:r>
      <w:r w:rsidR="002D7D48">
        <w:rPr>
          <w:rFonts w:ascii="Verdana" w:eastAsia="Trebuchet MS" w:hAnsi="Verdana" w:cs="Trebuchet MS"/>
        </w:rPr>
        <w:t xml:space="preserve">ember </w:t>
      </w:r>
      <w:r>
        <w:rPr>
          <w:rFonts w:ascii="Verdana" w:eastAsia="Trebuchet MS" w:hAnsi="Verdana" w:cs="Trebuchet MS"/>
        </w:rPr>
        <w:t>24. Vi er forpligtet til at indsende institutionens bud på åbningstid inden den 19</w:t>
      </w:r>
      <w:r w:rsidR="002D7D48">
        <w:rPr>
          <w:rFonts w:ascii="Verdana" w:eastAsia="Trebuchet MS" w:hAnsi="Verdana" w:cs="Trebuchet MS"/>
        </w:rPr>
        <w:t>.</w:t>
      </w:r>
      <w:r>
        <w:rPr>
          <w:rFonts w:ascii="Verdana" w:eastAsia="Trebuchet MS" w:hAnsi="Verdana" w:cs="Trebuchet MS"/>
        </w:rPr>
        <w:t xml:space="preserve"> november. Der var 25 svar</w:t>
      </w:r>
      <w:r w:rsidR="002D7D48">
        <w:rPr>
          <w:rFonts w:ascii="Verdana" w:eastAsia="Trebuchet MS" w:hAnsi="Verdana" w:cs="Trebuchet MS"/>
        </w:rPr>
        <w:t xml:space="preserve"> og heraf kun 3 svar med behov uden for nuværende åbningstid.</w:t>
      </w:r>
    </w:p>
    <w:p w14:paraId="08456BD8" w14:textId="1E393EA6" w:rsidR="005332D6" w:rsidRDefault="005332D6" w:rsidP="005332D6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Det blev besluttet</w:t>
      </w:r>
      <w:r w:rsidR="002D7D48">
        <w:rPr>
          <w:rFonts w:ascii="Verdana" w:eastAsia="Trebuchet MS" w:hAnsi="Verdana" w:cs="Trebuchet MS"/>
        </w:rPr>
        <w:t>,</w:t>
      </w:r>
      <w:r>
        <w:rPr>
          <w:rFonts w:ascii="Verdana" w:eastAsia="Trebuchet MS" w:hAnsi="Verdana" w:cs="Trebuchet MS"/>
        </w:rPr>
        <w:t xml:space="preserve"> </w:t>
      </w:r>
      <w:r w:rsidR="002D7D48">
        <w:rPr>
          <w:rFonts w:ascii="Verdana" w:eastAsia="Trebuchet MS" w:hAnsi="Verdana" w:cs="Trebuchet MS"/>
        </w:rPr>
        <w:t>at vi på baggrund af undersøgelsen, samt udtrukket data fra Aula komme/gå modul fra forrige undersøgelse udvider åbningstiden med:</w:t>
      </w:r>
    </w:p>
    <w:p w14:paraId="4CEA6D5A" w14:textId="6C7DE39E" w:rsidR="002D7D48" w:rsidRDefault="002D7D48" w:rsidP="005332D6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Mandag til torsdag 06.15-16.45 og fredag 06.15-16.15</w:t>
      </w:r>
    </w:p>
    <w:p w14:paraId="6131EC21" w14:textId="6DF1256A" w:rsidR="002D7D48" w:rsidRDefault="002D7D48" w:rsidP="005332D6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Vi sender åbningstiden ind til dagtilbud for endelig godkendelse</w:t>
      </w:r>
    </w:p>
    <w:p w14:paraId="6C6BEC46" w14:textId="41587950" w:rsidR="002D7D48" w:rsidRDefault="002D7D48" w:rsidP="002D7D48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Ad. 7</w:t>
      </w:r>
    </w:p>
    <w:p w14:paraId="0C0F9436" w14:textId="0E921344" w:rsidR="002D7D48" w:rsidRPr="00BE350A" w:rsidRDefault="00417CD0" w:rsidP="002D7D48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  <w:b/>
          <w:bCs/>
        </w:rPr>
      </w:pPr>
      <w:r w:rsidRPr="00417CD0">
        <w:rPr>
          <w:rFonts w:ascii="Verdana" w:eastAsia="Trebuchet MS" w:hAnsi="Verdana" w:cs="Trebuchet MS"/>
          <w:b/>
          <w:bCs/>
        </w:rPr>
        <w:t>15.1.2025</w:t>
      </w:r>
      <w:r>
        <w:rPr>
          <w:rFonts w:ascii="Verdana" w:eastAsia="Trebuchet MS" w:hAnsi="Verdana" w:cs="Trebuchet MS"/>
        </w:rPr>
        <w:t xml:space="preserve"> </w:t>
      </w:r>
      <w:r w:rsidR="00BE350A" w:rsidRPr="00BE350A">
        <w:rPr>
          <w:rFonts w:ascii="Verdana" w:eastAsia="Trebuchet MS" w:hAnsi="Verdana" w:cs="Trebuchet MS"/>
          <w:b/>
          <w:bCs/>
        </w:rPr>
        <w:t xml:space="preserve">ordinært </w:t>
      </w:r>
      <w:r w:rsidRPr="00BE350A">
        <w:rPr>
          <w:rFonts w:ascii="Verdana" w:eastAsia="Trebuchet MS" w:hAnsi="Verdana" w:cs="Trebuchet MS"/>
          <w:b/>
          <w:bCs/>
        </w:rPr>
        <w:t>Bestyrelsesmøde på vandrehjemmet Danhostel Esbjerg 17.30-20.30 med spisning</w:t>
      </w:r>
    </w:p>
    <w:p w14:paraId="3E1B7C6A" w14:textId="733920B7" w:rsidR="00417CD0" w:rsidRPr="00417CD0" w:rsidRDefault="00417CD0" w:rsidP="002D7D48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12.3.2025 ordinært møde hus 13 p stue 17.30-19.30</w:t>
      </w:r>
    </w:p>
    <w:p w14:paraId="794AB614" w14:textId="43D43876" w:rsidR="00417CD0" w:rsidRPr="00BE350A" w:rsidRDefault="00BE350A" w:rsidP="002D7D48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14.5.2025 ordinært møde hus 13 p stue 17.30-19.30</w:t>
      </w:r>
    </w:p>
    <w:p w14:paraId="337E7BE7" w14:textId="70EA63BE" w:rsidR="00BE350A" w:rsidRPr="00BE350A" w:rsidRDefault="00BE350A" w:rsidP="002D7D48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3.9.2025 ordinært møde hus 13 p stue   17.30.19.30</w:t>
      </w:r>
    </w:p>
    <w:p w14:paraId="72774064" w14:textId="3F8E2A3F" w:rsidR="00BE350A" w:rsidRPr="00BE350A" w:rsidRDefault="00BE350A" w:rsidP="002D7D48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8.10.2025 ordinært møde hus 13 p stue 17.30-19.30</w:t>
      </w:r>
    </w:p>
    <w:p w14:paraId="2F63C807" w14:textId="73E13A81" w:rsidR="00BE350A" w:rsidRPr="00BE350A" w:rsidRDefault="00BE350A" w:rsidP="002D7D48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30 oktober Forældremøde med valg til forældrebestyrelsen 19.00-21.00</w:t>
      </w:r>
    </w:p>
    <w:p w14:paraId="47C4FA95" w14:textId="3AA3BB92" w:rsidR="00BE350A" w:rsidRPr="00BE350A" w:rsidRDefault="00BE350A" w:rsidP="002D7D48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Konstituerende bestyrelsesmøde? nov 2025</w:t>
      </w:r>
    </w:p>
    <w:p w14:paraId="246CCF4A" w14:textId="24F15CE2" w:rsidR="00BE350A" w:rsidRDefault="00BE350A" w:rsidP="00BE350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Ad. 8</w:t>
      </w:r>
    </w:p>
    <w:p w14:paraId="3D9EAA4E" w14:textId="56DCE50F" w:rsidR="00BE350A" w:rsidRDefault="00BE350A" w:rsidP="00BE350A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Aula notits om evt. personaleafgang</w:t>
      </w:r>
    </w:p>
    <w:p w14:paraId="546860E9" w14:textId="380C33E9" w:rsidR="00BE350A" w:rsidRDefault="00BE350A" w:rsidP="00BE350A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Rundvisning og en form for ensartethed i kontakten med den nye forældre. Hvem er hvem i ledelsesdelen. Billede af ledelsen på hjemmesiden.</w:t>
      </w:r>
    </w:p>
    <w:p w14:paraId="213A37D4" w14:textId="1478C87E" w:rsidR="00BE350A" w:rsidRDefault="00BE350A" w:rsidP="00BE350A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Åbningstidens placering på hjemmesiden</w:t>
      </w:r>
    </w:p>
    <w:p w14:paraId="1E247B2A" w14:textId="2D647A8A" w:rsidR="00BE350A" w:rsidRDefault="00BE350A" w:rsidP="00BE350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Ad. 9 evt.</w:t>
      </w:r>
    </w:p>
    <w:p w14:paraId="480F7AC0" w14:textId="42FAA49A" w:rsidR="00BE350A" w:rsidRDefault="00BE350A" w:rsidP="00BE350A">
      <w:pPr>
        <w:pStyle w:val="Listeafsnit"/>
        <w:widowControl w:val="0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OK</w:t>
      </w:r>
    </w:p>
    <w:p w14:paraId="449C0004" w14:textId="77777777" w:rsidR="002E5B64" w:rsidRPr="00B90893" w:rsidRDefault="002E5B64" w:rsidP="006026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/>
          <w:bCs/>
          <w:lang w:val="da-DK"/>
        </w:rPr>
      </w:pPr>
    </w:p>
    <w:p w14:paraId="7AA6F415" w14:textId="37962BED" w:rsidR="002E5B64" w:rsidRPr="00B90893" w:rsidRDefault="002E5B64" w:rsidP="006026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/>
          <w:bCs/>
          <w:lang w:val="da-DK"/>
        </w:rPr>
      </w:pPr>
    </w:p>
    <w:p w14:paraId="05C3AF57" w14:textId="77777777" w:rsidR="005633A0" w:rsidRPr="00B90893" w:rsidRDefault="005633A0" w:rsidP="006026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/>
          <w:bCs/>
          <w:lang w:val="da-DK"/>
        </w:rPr>
      </w:pPr>
    </w:p>
    <w:p w14:paraId="57519026" w14:textId="2AAE77AD" w:rsidR="005633A0" w:rsidRDefault="009530C9" w:rsidP="006026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/>
          <w:bCs/>
          <w:lang w:val="da-DK"/>
        </w:rPr>
      </w:pPr>
      <w:r>
        <w:rPr>
          <w:rFonts w:ascii="Verdana" w:hAnsi="Verdana"/>
          <w:bCs/>
          <w:lang w:val="da-DK"/>
        </w:rPr>
        <w:t>Per Olesen</w:t>
      </w:r>
    </w:p>
    <w:p w14:paraId="0231E61F" w14:textId="3D737BC1" w:rsidR="009530C9" w:rsidRDefault="009530C9" w:rsidP="006026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/>
          <w:bCs/>
          <w:lang w:val="da-DK"/>
        </w:rPr>
      </w:pPr>
      <w:r>
        <w:rPr>
          <w:rFonts w:ascii="Verdana" w:hAnsi="Verdana"/>
          <w:bCs/>
          <w:lang w:val="da-DK"/>
        </w:rPr>
        <w:t>Sekretær</w:t>
      </w:r>
    </w:p>
    <w:p w14:paraId="125F82E4" w14:textId="6F7A81D5" w:rsidR="009530C9" w:rsidRDefault="009530C9" w:rsidP="006026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/>
          <w:bCs/>
          <w:lang w:val="da-DK"/>
        </w:rPr>
      </w:pPr>
      <w:r>
        <w:rPr>
          <w:rFonts w:ascii="Verdana" w:hAnsi="Verdana"/>
          <w:bCs/>
          <w:lang w:val="da-DK"/>
        </w:rPr>
        <w:t>Daginstitutionsleder</w:t>
      </w:r>
    </w:p>
    <w:p w14:paraId="6C3C484E" w14:textId="77777777" w:rsidR="005633A0" w:rsidRDefault="005633A0" w:rsidP="006026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/>
          <w:bCs/>
          <w:lang w:val="da-DK"/>
        </w:rPr>
      </w:pPr>
    </w:p>
    <w:p w14:paraId="4D212CA5" w14:textId="77777777" w:rsidR="005633A0" w:rsidRDefault="005633A0" w:rsidP="006026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/>
          <w:bCs/>
          <w:lang w:val="da-DK"/>
        </w:rPr>
      </w:pPr>
    </w:p>
    <w:p w14:paraId="6C27DD74" w14:textId="77777777" w:rsidR="005633A0" w:rsidRDefault="005633A0" w:rsidP="006026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/>
          <w:bCs/>
          <w:lang w:val="da-DK"/>
        </w:rPr>
      </w:pPr>
    </w:p>
    <w:p w14:paraId="34B1FA4E" w14:textId="77777777" w:rsidR="005633A0" w:rsidRDefault="005633A0" w:rsidP="006026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/>
          <w:bCs/>
          <w:lang w:val="da-DK"/>
        </w:rPr>
      </w:pPr>
    </w:p>
    <w:p w14:paraId="13C56FF7" w14:textId="77777777" w:rsidR="009820CD" w:rsidRPr="000A2088" w:rsidRDefault="009820CD">
      <w:pPr>
        <w:rPr>
          <w:lang w:val="da-DK"/>
        </w:rPr>
      </w:pPr>
    </w:p>
    <w:sectPr w:rsidR="009820CD" w:rsidRPr="000A2088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A1CB" w14:textId="77777777" w:rsidR="00DA1251" w:rsidRDefault="00DA1251">
      <w:r>
        <w:separator/>
      </w:r>
    </w:p>
  </w:endnote>
  <w:endnote w:type="continuationSeparator" w:id="0">
    <w:p w14:paraId="72F868FD" w14:textId="77777777" w:rsidR="00DA1251" w:rsidRDefault="00DA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FFFAB" w14:textId="77777777" w:rsidR="009820CD" w:rsidRDefault="009820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C2EF" w14:textId="77777777" w:rsidR="00DA1251" w:rsidRDefault="00DA1251">
      <w:r>
        <w:separator/>
      </w:r>
    </w:p>
  </w:footnote>
  <w:footnote w:type="continuationSeparator" w:id="0">
    <w:p w14:paraId="52278D1F" w14:textId="77777777" w:rsidR="00DA1251" w:rsidRDefault="00DA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F269" w14:textId="77777777" w:rsidR="009820CD" w:rsidRDefault="00A72EFB">
    <w:pPr>
      <w:pStyle w:val="Sidehovedsidefod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583497E3" wp14:editId="74B3CAD6">
          <wp:extent cx="1892300" cy="7366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300" cy="736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43BB"/>
    <w:multiLevelType w:val="hybridMultilevel"/>
    <w:tmpl w:val="202A4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7204B"/>
    <w:multiLevelType w:val="hybridMultilevel"/>
    <w:tmpl w:val="2B1665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638A0"/>
    <w:multiLevelType w:val="hybridMultilevel"/>
    <w:tmpl w:val="FC86259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A1E01"/>
    <w:multiLevelType w:val="hybridMultilevel"/>
    <w:tmpl w:val="9426E5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15A65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541AFE"/>
    <w:multiLevelType w:val="hybridMultilevel"/>
    <w:tmpl w:val="50F67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4166"/>
    <w:multiLevelType w:val="hybridMultilevel"/>
    <w:tmpl w:val="06C0640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C00A75"/>
    <w:multiLevelType w:val="hybridMultilevel"/>
    <w:tmpl w:val="4A0AE612"/>
    <w:lvl w:ilvl="0" w:tplc="B448A960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052A3"/>
    <w:multiLevelType w:val="hybridMultilevel"/>
    <w:tmpl w:val="EE2A5AC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9A74DB"/>
    <w:multiLevelType w:val="hybridMultilevel"/>
    <w:tmpl w:val="21B09EEE"/>
    <w:lvl w:ilvl="0" w:tplc="9B1025E4">
      <w:numFmt w:val="bullet"/>
      <w:lvlText w:val="-"/>
      <w:lvlJc w:val="left"/>
      <w:pPr>
        <w:ind w:left="502" w:hanging="360"/>
      </w:pPr>
      <w:rPr>
        <w:rFonts w:ascii="Verdana" w:eastAsia="Trebuchet MS" w:hAnsi="Verdana" w:cs="Trebuchet MS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84E3AEE"/>
    <w:multiLevelType w:val="hybridMultilevel"/>
    <w:tmpl w:val="8F8EE74C"/>
    <w:lvl w:ilvl="0" w:tplc="6504EB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17C17"/>
    <w:multiLevelType w:val="hybridMultilevel"/>
    <w:tmpl w:val="B6D6A4D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3154894">
    <w:abstractNumId w:val="10"/>
  </w:num>
  <w:num w:numId="2" w16cid:durableId="2143572528">
    <w:abstractNumId w:val="11"/>
  </w:num>
  <w:num w:numId="3" w16cid:durableId="805779161">
    <w:abstractNumId w:val="2"/>
  </w:num>
  <w:num w:numId="4" w16cid:durableId="1007827910">
    <w:abstractNumId w:val="6"/>
  </w:num>
  <w:num w:numId="5" w16cid:durableId="1850633956">
    <w:abstractNumId w:val="1"/>
  </w:num>
  <w:num w:numId="6" w16cid:durableId="585845097">
    <w:abstractNumId w:val="8"/>
  </w:num>
  <w:num w:numId="7" w16cid:durableId="560989125">
    <w:abstractNumId w:val="3"/>
  </w:num>
  <w:num w:numId="8" w16cid:durableId="395782714">
    <w:abstractNumId w:val="5"/>
  </w:num>
  <w:num w:numId="9" w16cid:durableId="1317341607">
    <w:abstractNumId w:val="4"/>
  </w:num>
  <w:num w:numId="10" w16cid:durableId="845293553">
    <w:abstractNumId w:val="0"/>
  </w:num>
  <w:num w:numId="11" w16cid:durableId="1892184703">
    <w:abstractNumId w:val="7"/>
  </w:num>
  <w:num w:numId="12" w16cid:durableId="2044286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62"/>
    <w:rsid w:val="00006168"/>
    <w:rsid w:val="000175C4"/>
    <w:rsid w:val="00020AFE"/>
    <w:rsid w:val="000246B4"/>
    <w:rsid w:val="00027A2B"/>
    <w:rsid w:val="00034BF0"/>
    <w:rsid w:val="00064F0A"/>
    <w:rsid w:val="000A2088"/>
    <w:rsid w:val="000A3079"/>
    <w:rsid w:val="000C0E4A"/>
    <w:rsid w:val="000C4E21"/>
    <w:rsid w:val="000D1E49"/>
    <w:rsid w:val="000F5E8C"/>
    <w:rsid w:val="00105055"/>
    <w:rsid w:val="00142C37"/>
    <w:rsid w:val="00150088"/>
    <w:rsid w:val="00165429"/>
    <w:rsid w:val="00175957"/>
    <w:rsid w:val="001A6F9B"/>
    <w:rsid w:val="001D6564"/>
    <w:rsid w:val="001E675E"/>
    <w:rsid w:val="00203072"/>
    <w:rsid w:val="00216C25"/>
    <w:rsid w:val="00256C6F"/>
    <w:rsid w:val="0027512D"/>
    <w:rsid w:val="002A1DDE"/>
    <w:rsid w:val="002A35D2"/>
    <w:rsid w:val="002C5FAA"/>
    <w:rsid w:val="002D7D48"/>
    <w:rsid w:val="002D7F6C"/>
    <w:rsid w:val="002E5B64"/>
    <w:rsid w:val="002F05BD"/>
    <w:rsid w:val="00304FE3"/>
    <w:rsid w:val="00313FAE"/>
    <w:rsid w:val="00321174"/>
    <w:rsid w:val="00323E5C"/>
    <w:rsid w:val="0033344D"/>
    <w:rsid w:val="00346B2D"/>
    <w:rsid w:val="0035140D"/>
    <w:rsid w:val="00354089"/>
    <w:rsid w:val="00357A5E"/>
    <w:rsid w:val="00362917"/>
    <w:rsid w:val="00373404"/>
    <w:rsid w:val="003838A6"/>
    <w:rsid w:val="003936EC"/>
    <w:rsid w:val="00395B13"/>
    <w:rsid w:val="003A5C7F"/>
    <w:rsid w:val="003B2741"/>
    <w:rsid w:val="003B6205"/>
    <w:rsid w:val="003C273B"/>
    <w:rsid w:val="003C34FA"/>
    <w:rsid w:val="003C6CBE"/>
    <w:rsid w:val="003C7724"/>
    <w:rsid w:val="003D172B"/>
    <w:rsid w:val="003F2C94"/>
    <w:rsid w:val="00414743"/>
    <w:rsid w:val="00417CD0"/>
    <w:rsid w:val="00470273"/>
    <w:rsid w:val="004802C3"/>
    <w:rsid w:val="004B1233"/>
    <w:rsid w:val="004D106E"/>
    <w:rsid w:val="004D184E"/>
    <w:rsid w:val="004D4253"/>
    <w:rsid w:val="00501494"/>
    <w:rsid w:val="00511202"/>
    <w:rsid w:val="005332D6"/>
    <w:rsid w:val="0055584B"/>
    <w:rsid w:val="005633A0"/>
    <w:rsid w:val="0056515B"/>
    <w:rsid w:val="005840FC"/>
    <w:rsid w:val="0059522C"/>
    <w:rsid w:val="005A07AF"/>
    <w:rsid w:val="005A3024"/>
    <w:rsid w:val="005C0F44"/>
    <w:rsid w:val="005C49EF"/>
    <w:rsid w:val="005E3CBA"/>
    <w:rsid w:val="00602662"/>
    <w:rsid w:val="0062501A"/>
    <w:rsid w:val="00636777"/>
    <w:rsid w:val="00650A05"/>
    <w:rsid w:val="00675A32"/>
    <w:rsid w:val="00695C9F"/>
    <w:rsid w:val="006A3C2F"/>
    <w:rsid w:val="006C04F7"/>
    <w:rsid w:val="006C1467"/>
    <w:rsid w:val="006C5AA3"/>
    <w:rsid w:val="00725DA3"/>
    <w:rsid w:val="00743234"/>
    <w:rsid w:val="0076333C"/>
    <w:rsid w:val="0077579F"/>
    <w:rsid w:val="007762B3"/>
    <w:rsid w:val="007818F6"/>
    <w:rsid w:val="007A1649"/>
    <w:rsid w:val="007B48D4"/>
    <w:rsid w:val="00823103"/>
    <w:rsid w:val="008509BB"/>
    <w:rsid w:val="00897999"/>
    <w:rsid w:val="008B56C2"/>
    <w:rsid w:val="008C37E0"/>
    <w:rsid w:val="008F1071"/>
    <w:rsid w:val="00900189"/>
    <w:rsid w:val="00914EB0"/>
    <w:rsid w:val="0092761A"/>
    <w:rsid w:val="0094409D"/>
    <w:rsid w:val="00947724"/>
    <w:rsid w:val="009530C9"/>
    <w:rsid w:val="009633EA"/>
    <w:rsid w:val="009820CD"/>
    <w:rsid w:val="009B2EBA"/>
    <w:rsid w:val="009C2B0B"/>
    <w:rsid w:val="009D2F10"/>
    <w:rsid w:val="009D3F23"/>
    <w:rsid w:val="009D4B5F"/>
    <w:rsid w:val="009F0788"/>
    <w:rsid w:val="00A05271"/>
    <w:rsid w:val="00A05891"/>
    <w:rsid w:val="00A639F3"/>
    <w:rsid w:val="00A72EFB"/>
    <w:rsid w:val="00A73C77"/>
    <w:rsid w:val="00A97D44"/>
    <w:rsid w:val="00AE28C6"/>
    <w:rsid w:val="00AE3E66"/>
    <w:rsid w:val="00B45EFC"/>
    <w:rsid w:val="00B60416"/>
    <w:rsid w:val="00B66673"/>
    <w:rsid w:val="00B90893"/>
    <w:rsid w:val="00B9401A"/>
    <w:rsid w:val="00BC5CC8"/>
    <w:rsid w:val="00BE350A"/>
    <w:rsid w:val="00C1686E"/>
    <w:rsid w:val="00C26824"/>
    <w:rsid w:val="00C43F80"/>
    <w:rsid w:val="00C458D5"/>
    <w:rsid w:val="00C46167"/>
    <w:rsid w:val="00C759ED"/>
    <w:rsid w:val="00CA091A"/>
    <w:rsid w:val="00CB5D3C"/>
    <w:rsid w:val="00CB6B0C"/>
    <w:rsid w:val="00CC7ADC"/>
    <w:rsid w:val="00CC7C17"/>
    <w:rsid w:val="00CE338F"/>
    <w:rsid w:val="00CF1E3F"/>
    <w:rsid w:val="00CF70C1"/>
    <w:rsid w:val="00D05537"/>
    <w:rsid w:val="00D238B7"/>
    <w:rsid w:val="00D363DF"/>
    <w:rsid w:val="00D5748E"/>
    <w:rsid w:val="00D66BB3"/>
    <w:rsid w:val="00DA1251"/>
    <w:rsid w:val="00DB0097"/>
    <w:rsid w:val="00DB2430"/>
    <w:rsid w:val="00DC01FA"/>
    <w:rsid w:val="00DF355A"/>
    <w:rsid w:val="00DF41F8"/>
    <w:rsid w:val="00DF5B13"/>
    <w:rsid w:val="00E05C52"/>
    <w:rsid w:val="00E267F7"/>
    <w:rsid w:val="00E4542C"/>
    <w:rsid w:val="00E50C2A"/>
    <w:rsid w:val="00E621EC"/>
    <w:rsid w:val="00EA1BD8"/>
    <w:rsid w:val="00EA706B"/>
    <w:rsid w:val="00ED307E"/>
    <w:rsid w:val="00F1096F"/>
    <w:rsid w:val="00F31687"/>
    <w:rsid w:val="00F63FAD"/>
    <w:rsid w:val="00F71623"/>
    <w:rsid w:val="00FC7F6F"/>
    <w:rsid w:val="00FD6036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B88"/>
  <w15:chartTrackingRefBased/>
  <w15:docId w15:val="{FB38647E-3C8A-D740-B529-967FE5C6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26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602662"/>
    <w:rPr>
      <w:u w:val="single"/>
    </w:rPr>
  </w:style>
  <w:style w:type="table" w:customStyle="1" w:styleId="TableNormal1">
    <w:name w:val="Table Normal1"/>
    <w:rsid w:val="006026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60266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da-DK"/>
    </w:rPr>
  </w:style>
  <w:style w:type="paragraph" w:styleId="Titel">
    <w:name w:val="Title"/>
    <w:next w:val="Brdtekst"/>
    <w:link w:val="TitelTegn"/>
    <w:rsid w:val="00602662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eastAsia="da-DK"/>
    </w:rPr>
  </w:style>
  <w:style w:type="character" w:customStyle="1" w:styleId="TitelTegn">
    <w:name w:val="Titel Tegn"/>
    <w:basedOn w:val="Standardskrifttypeiafsnit"/>
    <w:link w:val="Titel"/>
    <w:rsid w:val="00602662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eastAsia="da-DK"/>
    </w:rPr>
  </w:style>
  <w:style w:type="paragraph" w:styleId="Brdtekst">
    <w:name w:val="Body Text"/>
    <w:link w:val="BrdtekstTegn"/>
    <w:rsid w:val="006026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602662"/>
    <w:rPr>
      <w:rFonts w:ascii="Helvetica" w:eastAsia="Arial Unicode MS" w:hAnsi="Helvetica" w:cs="Arial Unicode MS"/>
      <w:color w:val="000000"/>
      <w:sz w:val="22"/>
      <w:szCs w:val="22"/>
      <w:bdr w:val="nil"/>
      <w:lang w:eastAsia="da-DK"/>
    </w:rPr>
  </w:style>
  <w:style w:type="paragraph" w:customStyle="1" w:styleId="Standard">
    <w:name w:val="Standard"/>
    <w:rsid w:val="006026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paragraph" w:styleId="Listeafsnit">
    <w:name w:val="List Paragraph"/>
    <w:uiPriority w:val="34"/>
    <w:qFormat/>
    <w:rsid w:val="006026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602662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404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404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0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B2F9DB3E4364D8BEDF39529264215" ma:contentTypeVersion="13" ma:contentTypeDescription="Opret et nyt dokument." ma:contentTypeScope="" ma:versionID="b83bc170f20a8de8c68535d608a0c686">
  <xsd:schema xmlns:xsd="http://www.w3.org/2001/XMLSchema" xmlns:xs="http://www.w3.org/2001/XMLSchema" xmlns:p="http://schemas.microsoft.com/office/2006/metadata/properties" xmlns:ns1="http://schemas.microsoft.com/sharepoint/v3" xmlns:ns3="9deecd4b-e752-4f9b-98bf-3f007b58035b" xmlns:ns4="9e7ee318-3f4e-4df0-8b15-56724124930b" targetNamespace="http://schemas.microsoft.com/office/2006/metadata/properties" ma:root="true" ma:fieldsID="f1bd15ce70a63a524d4779e8e55df26c" ns1:_="" ns3:_="" ns4:_="">
    <xsd:import namespace="http://schemas.microsoft.com/sharepoint/v3"/>
    <xsd:import namespace="9deecd4b-e752-4f9b-98bf-3f007b58035b"/>
    <xsd:import namespace="9e7ee318-3f4e-4df0-8b15-5672412493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cd4b-e752-4f9b-98bf-3f007b58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e318-3f4e-4df0-8b15-567241249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06FCD4-7F19-4C6D-BAFC-0D79D305F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ecd4b-e752-4f9b-98bf-3f007b58035b"/>
    <ds:schemaRef ds:uri="9e7ee318-3f4e-4df0-8b15-567241249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7F244-4527-4A99-A30A-7D7688937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B9350-CC54-4A56-B428-4A1C86590A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387</Words>
  <Characters>2732</Characters>
  <Application>Microsoft Office Word</Application>
  <DocSecurity>0</DocSecurity>
  <Lines>390</Lines>
  <Paragraphs>148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Lynnerup Helsinghof</dc:creator>
  <cp:keywords/>
  <dc:description/>
  <cp:lastModifiedBy>Per Olesen. PEO</cp:lastModifiedBy>
  <cp:revision>7</cp:revision>
  <cp:lastPrinted>2021-11-01T09:21:00Z</cp:lastPrinted>
  <dcterms:created xsi:type="dcterms:W3CDTF">2024-11-14T09:18:00Z</dcterms:created>
  <dcterms:modified xsi:type="dcterms:W3CDTF">2024-11-14T12:21:00Z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0x010100364B2F9DB3E4364D8BEDF39529264215</vt:lpwstr>
  </property>
  <property fmtid="{D5CDD505-2E9C-101B-9397-08002B2CF9AE}" pid="3" name="OfficeInstanceGUID">
    <vt:lpwstr>{790A4FC2-3608-42BA-9E29-455F65142070}</vt:lpwstr>
  </property>
</Properties>
</file>